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F79" w:rsidRDefault="00E75F79" w:rsidP="009F25BE">
      <w:pPr>
        <w:ind w:left="12036"/>
        <w:rPr>
          <w:rFonts w:ascii="Arial Narrow" w:hAnsi="Arial Narrow" w:cs="Arial"/>
        </w:rPr>
      </w:pPr>
    </w:p>
    <w:p w:rsidR="00504B0F" w:rsidRPr="00EF19F7" w:rsidRDefault="000820CE" w:rsidP="009F25BE">
      <w:pPr>
        <w:ind w:left="12036"/>
        <w:rPr>
          <w:rFonts w:ascii="Arial Narrow" w:hAnsi="Arial Narrow" w:cs="Arial"/>
        </w:rPr>
      </w:pPr>
      <w:bookmarkStart w:id="0" w:name="_GoBack"/>
      <w:bookmarkEnd w:id="0"/>
      <w:r w:rsidRPr="00EF19F7">
        <w:rPr>
          <w:rFonts w:ascii="Arial Narrow" w:hAnsi="Arial Narrow" w:cs="Arial"/>
        </w:rPr>
        <w:t xml:space="preserve">Załącznik nr </w:t>
      </w:r>
      <w:r w:rsidR="009E78BC">
        <w:rPr>
          <w:rFonts w:ascii="Arial Narrow" w:hAnsi="Arial Narrow" w:cs="Arial"/>
        </w:rPr>
        <w:t>2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44"/>
        <w:gridCol w:w="3000"/>
        <w:gridCol w:w="2318"/>
        <w:gridCol w:w="1718"/>
        <w:gridCol w:w="1610"/>
        <w:gridCol w:w="1610"/>
        <w:gridCol w:w="1610"/>
        <w:gridCol w:w="1610"/>
      </w:tblGrid>
      <w:tr w:rsidR="00D0460A" w:rsidRPr="00EF19F7" w:rsidTr="009E78BC">
        <w:tc>
          <w:tcPr>
            <w:tcW w:w="262" w:type="pct"/>
          </w:tcPr>
          <w:p w:rsidR="00D0460A" w:rsidRPr="00EF19F7" w:rsidRDefault="00D0460A" w:rsidP="00B359F0">
            <w:pPr>
              <w:rPr>
                <w:rFonts w:ascii="Arial Narrow" w:hAnsi="Arial Narrow" w:cs="Arial"/>
              </w:rPr>
            </w:pPr>
            <w:r w:rsidRPr="00EF19F7">
              <w:rPr>
                <w:rFonts w:ascii="Arial Narrow" w:hAnsi="Arial Narrow" w:cs="Arial"/>
              </w:rPr>
              <w:t>Lp</w:t>
            </w:r>
            <w:r w:rsidR="001B3FC5" w:rsidRPr="00EF19F7">
              <w:rPr>
                <w:rFonts w:ascii="Arial Narrow" w:hAnsi="Arial Narrow" w:cs="Arial"/>
              </w:rPr>
              <w:t>.</w:t>
            </w:r>
          </w:p>
        </w:tc>
        <w:tc>
          <w:tcPr>
            <w:tcW w:w="1055" w:type="pct"/>
            <w:vAlign w:val="center"/>
          </w:tcPr>
          <w:p w:rsidR="00D0460A" w:rsidRPr="00EF19F7" w:rsidRDefault="00D0460A" w:rsidP="00B359F0">
            <w:pPr>
              <w:rPr>
                <w:rFonts w:ascii="Arial Narrow" w:hAnsi="Arial Narrow" w:cs="Arial"/>
              </w:rPr>
            </w:pPr>
            <w:r w:rsidRPr="00EF19F7">
              <w:rPr>
                <w:rFonts w:ascii="Arial Narrow" w:hAnsi="Arial Narrow" w:cs="Arial"/>
              </w:rPr>
              <w:t>Typ nieruchomości</w:t>
            </w:r>
          </w:p>
        </w:tc>
        <w:tc>
          <w:tcPr>
            <w:tcW w:w="815" w:type="pct"/>
            <w:vAlign w:val="center"/>
          </w:tcPr>
          <w:p w:rsidR="00D0460A" w:rsidRPr="00EF19F7" w:rsidRDefault="00D0460A" w:rsidP="00B359F0">
            <w:pPr>
              <w:rPr>
                <w:rFonts w:ascii="Arial Narrow" w:hAnsi="Arial Narrow" w:cs="Arial"/>
              </w:rPr>
            </w:pPr>
            <w:r w:rsidRPr="00EF19F7">
              <w:rPr>
                <w:rFonts w:ascii="Arial Narrow" w:hAnsi="Arial Narrow" w:cs="Arial"/>
              </w:rPr>
              <w:t>Jednostka podstawy wynagrodzenia</w:t>
            </w:r>
          </w:p>
        </w:tc>
        <w:tc>
          <w:tcPr>
            <w:tcW w:w="604" w:type="pct"/>
            <w:vAlign w:val="center"/>
          </w:tcPr>
          <w:p w:rsidR="00D0460A" w:rsidRPr="00EF19F7" w:rsidRDefault="00D0460A" w:rsidP="00B359F0">
            <w:pPr>
              <w:rPr>
                <w:rFonts w:ascii="Arial Narrow" w:hAnsi="Arial Narrow" w:cs="Arial"/>
              </w:rPr>
            </w:pPr>
            <w:r w:rsidRPr="00EF19F7">
              <w:rPr>
                <w:rFonts w:ascii="Arial Narrow" w:hAnsi="Arial Narrow" w:cs="Arial"/>
              </w:rPr>
              <w:t>Szacunkowa ilość operatów</w:t>
            </w:r>
          </w:p>
        </w:tc>
        <w:tc>
          <w:tcPr>
            <w:tcW w:w="566" w:type="pct"/>
            <w:vAlign w:val="center"/>
          </w:tcPr>
          <w:p w:rsidR="00D0460A" w:rsidRPr="00EF19F7" w:rsidRDefault="00D0460A" w:rsidP="00B359F0">
            <w:pPr>
              <w:rPr>
                <w:rFonts w:ascii="Arial Narrow" w:hAnsi="Arial Narrow" w:cs="Arial"/>
              </w:rPr>
            </w:pPr>
            <w:r w:rsidRPr="00EF19F7">
              <w:rPr>
                <w:rFonts w:ascii="Arial Narrow" w:hAnsi="Arial Narrow" w:cs="Arial"/>
              </w:rPr>
              <w:t>Cena netto w zł (za 1 operat)</w:t>
            </w:r>
          </w:p>
        </w:tc>
        <w:tc>
          <w:tcPr>
            <w:tcW w:w="566" w:type="pct"/>
            <w:vAlign w:val="center"/>
          </w:tcPr>
          <w:p w:rsidR="00D0460A" w:rsidRPr="00EF19F7" w:rsidRDefault="00D0460A" w:rsidP="00B359F0">
            <w:pPr>
              <w:rPr>
                <w:rFonts w:ascii="Arial Narrow" w:hAnsi="Arial Narrow" w:cs="Arial"/>
              </w:rPr>
            </w:pPr>
            <w:r w:rsidRPr="00EF19F7">
              <w:rPr>
                <w:rFonts w:ascii="Arial Narrow" w:hAnsi="Arial Narrow" w:cs="Arial"/>
              </w:rPr>
              <w:t>Cena netto w zł (kolumna 4x5)</w:t>
            </w:r>
          </w:p>
        </w:tc>
        <w:tc>
          <w:tcPr>
            <w:tcW w:w="566" w:type="pct"/>
            <w:vAlign w:val="center"/>
          </w:tcPr>
          <w:p w:rsidR="00D0460A" w:rsidRPr="00EF19F7" w:rsidRDefault="00D0460A" w:rsidP="00B359F0">
            <w:pPr>
              <w:rPr>
                <w:rFonts w:ascii="Arial Narrow" w:hAnsi="Arial Narrow" w:cs="Arial"/>
              </w:rPr>
            </w:pPr>
            <w:r w:rsidRPr="00EF19F7">
              <w:rPr>
                <w:rFonts w:ascii="Arial Narrow" w:hAnsi="Arial Narrow" w:cs="Arial"/>
              </w:rPr>
              <w:t xml:space="preserve">Cena brutto </w:t>
            </w:r>
            <w:r w:rsidR="00A7760B" w:rsidRPr="00EF19F7">
              <w:rPr>
                <w:rFonts w:ascii="Arial Narrow" w:hAnsi="Arial Narrow" w:cs="Arial"/>
              </w:rPr>
              <w:br/>
            </w:r>
            <w:r w:rsidRPr="00EF19F7">
              <w:rPr>
                <w:rFonts w:ascii="Arial Narrow" w:hAnsi="Arial Narrow" w:cs="Arial"/>
              </w:rPr>
              <w:t>(z VAT) w zł (za 1 operat)</w:t>
            </w:r>
          </w:p>
        </w:tc>
        <w:tc>
          <w:tcPr>
            <w:tcW w:w="566" w:type="pct"/>
            <w:vAlign w:val="center"/>
          </w:tcPr>
          <w:p w:rsidR="00D0460A" w:rsidRPr="00EF19F7" w:rsidRDefault="00D0460A" w:rsidP="00B359F0">
            <w:pPr>
              <w:rPr>
                <w:rFonts w:ascii="Arial Narrow" w:hAnsi="Arial Narrow" w:cs="Arial"/>
              </w:rPr>
            </w:pPr>
            <w:r w:rsidRPr="00EF19F7">
              <w:rPr>
                <w:rFonts w:ascii="Arial Narrow" w:hAnsi="Arial Narrow" w:cs="Arial"/>
              </w:rPr>
              <w:t xml:space="preserve">Cena brutto </w:t>
            </w:r>
            <w:r w:rsidR="00A7760B" w:rsidRPr="00EF19F7">
              <w:rPr>
                <w:rFonts w:ascii="Arial Narrow" w:hAnsi="Arial Narrow" w:cs="Arial"/>
              </w:rPr>
              <w:br/>
            </w:r>
            <w:r w:rsidRPr="00EF19F7">
              <w:rPr>
                <w:rFonts w:ascii="Arial Narrow" w:hAnsi="Arial Narrow" w:cs="Arial"/>
              </w:rPr>
              <w:t>(z VAT) w zł (kolumna 4 x kolumna 7)</w:t>
            </w:r>
          </w:p>
        </w:tc>
      </w:tr>
      <w:tr w:rsidR="00D0460A" w:rsidRPr="00EF19F7" w:rsidTr="0098293C">
        <w:tc>
          <w:tcPr>
            <w:tcW w:w="262" w:type="pct"/>
          </w:tcPr>
          <w:p w:rsidR="00D0460A" w:rsidRPr="00A10BF1" w:rsidRDefault="00D0460A" w:rsidP="00BE6FD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A10BF1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</w:tcPr>
          <w:p w:rsidR="00D0460A" w:rsidRPr="00A10BF1" w:rsidRDefault="00D0460A" w:rsidP="00BE6FD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A10BF1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815" w:type="pct"/>
          </w:tcPr>
          <w:p w:rsidR="00D0460A" w:rsidRPr="00A10BF1" w:rsidRDefault="00D0460A" w:rsidP="00BE6FD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A10BF1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604" w:type="pct"/>
          </w:tcPr>
          <w:p w:rsidR="00D0460A" w:rsidRPr="00A10BF1" w:rsidRDefault="00D0460A" w:rsidP="00BE6FD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A10BF1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566" w:type="pct"/>
          </w:tcPr>
          <w:p w:rsidR="00D0460A" w:rsidRPr="00A10BF1" w:rsidRDefault="00D0460A" w:rsidP="00BE6FD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A10BF1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566" w:type="pct"/>
          </w:tcPr>
          <w:p w:rsidR="00D0460A" w:rsidRPr="00A10BF1" w:rsidRDefault="00D0460A" w:rsidP="00BE6FD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A10BF1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566" w:type="pct"/>
          </w:tcPr>
          <w:p w:rsidR="00D0460A" w:rsidRPr="00A10BF1" w:rsidRDefault="00D0460A" w:rsidP="00BE6FD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A10BF1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566" w:type="pct"/>
          </w:tcPr>
          <w:p w:rsidR="00D0460A" w:rsidRPr="00A10BF1" w:rsidRDefault="00D0460A" w:rsidP="00BE6FD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A10BF1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</w:tr>
      <w:tr w:rsidR="00B25583" w:rsidRPr="00EF19F7" w:rsidTr="0098293C">
        <w:tc>
          <w:tcPr>
            <w:tcW w:w="262" w:type="pct"/>
          </w:tcPr>
          <w:p w:rsidR="00CF23AB" w:rsidRPr="00EF19F7" w:rsidRDefault="00CF23AB" w:rsidP="00B359F0">
            <w:pPr>
              <w:jc w:val="center"/>
              <w:rPr>
                <w:rFonts w:ascii="Arial Narrow" w:hAnsi="Arial Narrow" w:cs="Arial"/>
              </w:rPr>
            </w:pPr>
          </w:p>
          <w:p w:rsidR="00B25583" w:rsidRPr="00EF19F7" w:rsidRDefault="00D24CBC" w:rsidP="00B359F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  <w:r w:rsidR="0006773F" w:rsidRPr="00EF19F7">
              <w:rPr>
                <w:rFonts w:ascii="Arial Narrow" w:hAnsi="Arial Narrow" w:cs="Arial"/>
              </w:rPr>
              <w:t>.</w:t>
            </w:r>
          </w:p>
        </w:tc>
        <w:tc>
          <w:tcPr>
            <w:tcW w:w="1055" w:type="pct"/>
          </w:tcPr>
          <w:p w:rsidR="00B25583" w:rsidRPr="00EF19F7" w:rsidRDefault="00203304" w:rsidP="00B359F0">
            <w:pPr>
              <w:rPr>
                <w:rFonts w:ascii="Arial Narrow" w:hAnsi="Arial Narrow" w:cs="Arial"/>
              </w:rPr>
            </w:pPr>
            <w:r w:rsidRPr="00EF19F7">
              <w:rPr>
                <w:rFonts w:ascii="Arial Narrow" w:hAnsi="Arial Narrow" w:cs="Arial"/>
              </w:rPr>
              <w:t>a</w:t>
            </w:r>
            <w:r w:rsidR="0006773F" w:rsidRPr="00EF19F7">
              <w:rPr>
                <w:rFonts w:ascii="Arial Narrow" w:hAnsi="Arial Narrow" w:cs="Arial"/>
              </w:rPr>
              <w:t>ktualizacja opłaty rocznej z tytułu użytkowania wieczystego</w:t>
            </w:r>
            <w:r w:rsidR="00D24CBC">
              <w:rPr>
                <w:rFonts w:ascii="Arial Narrow" w:hAnsi="Arial Narrow" w:cs="Arial"/>
              </w:rPr>
              <w:t xml:space="preserve"> – działki pod garażami</w:t>
            </w:r>
          </w:p>
        </w:tc>
        <w:tc>
          <w:tcPr>
            <w:tcW w:w="815" w:type="pct"/>
          </w:tcPr>
          <w:p w:rsidR="00B25583" w:rsidRPr="00EF19F7" w:rsidRDefault="0006773F" w:rsidP="00B359F0">
            <w:pPr>
              <w:jc w:val="center"/>
              <w:rPr>
                <w:rFonts w:ascii="Arial Narrow" w:hAnsi="Arial Narrow" w:cs="Arial"/>
              </w:rPr>
            </w:pPr>
            <w:r w:rsidRPr="00EF19F7">
              <w:rPr>
                <w:rFonts w:ascii="Arial Narrow" w:hAnsi="Arial Narrow" w:cs="Arial"/>
              </w:rPr>
              <w:t>za operat dla jednej nieruchomości bez względu na liczbę działek</w:t>
            </w:r>
          </w:p>
        </w:tc>
        <w:tc>
          <w:tcPr>
            <w:tcW w:w="604" w:type="pct"/>
          </w:tcPr>
          <w:p w:rsidR="00B745B9" w:rsidRPr="00EF19F7" w:rsidRDefault="00B745B9" w:rsidP="00B359F0">
            <w:pPr>
              <w:jc w:val="center"/>
              <w:rPr>
                <w:rFonts w:ascii="Arial Narrow" w:hAnsi="Arial Narrow" w:cs="Arial"/>
              </w:rPr>
            </w:pPr>
          </w:p>
          <w:p w:rsidR="00B25583" w:rsidRPr="00EF19F7" w:rsidRDefault="008F74EF" w:rsidP="00B359F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155</w:t>
            </w:r>
          </w:p>
        </w:tc>
        <w:tc>
          <w:tcPr>
            <w:tcW w:w="566" w:type="pct"/>
          </w:tcPr>
          <w:p w:rsidR="00B25583" w:rsidRPr="00EF19F7" w:rsidRDefault="00B25583" w:rsidP="00B359F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6" w:type="pct"/>
          </w:tcPr>
          <w:p w:rsidR="00B25583" w:rsidRPr="00EF19F7" w:rsidRDefault="00B25583" w:rsidP="00B359F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6" w:type="pct"/>
          </w:tcPr>
          <w:p w:rsidR="00B25583" w:rsidRPr="00EF19F7" w:rsidRDefault="00B25583" w:rsidP="00B359F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6" w:type="pct"/>
          </w:tcPr>
          <w:p w:rsidR="00B25583" w:rsidRPr="00EF19F7" w:rsidRDefault="00B25583" w:rsidP="00B359F0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8F74EF" w:rsidRPr="00EF19F7" w:rsidTr="0098293C">
        <w:tc>
          <w:tcPr>
            <w:tcW w:w="262" w:type="pct"/>
          </w:tcPr>
          <w:p w:rsidR="008F74EF" w:rsidRDefault="008F74EF" w:rsidP="00B359F0">
            <w:pPr>
              <w:jc w:val="center"/>
              <w:rPr>
                <w:rFonts w:ascii="Arial Narrow" w:hAnsi="Arial Narrow" w:cs="Arial"/>
              </w:rPr>
            </w:pPr>
          </w:p>
          <w:p w:rsidR="008F74EF" w:rsidRPr="00EF19F7" w:rsidRDefault="008F74EF" w:rsidP="00B359F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2.</w:t>
            </w:r>
          </w:p>
        </w:tc>
        <w:tc>
          <w:tcPr>
            <w:tcW w:w="1055" w:type="pct"/>
          </w:tcPr>
          <w:p w:rsidR="008F74EF" w:rsidRDefault="008F74EF" w:rsidP="00D24CBC">
            <w:r w:rsidRPr="007F79EC">
              <w:rPr>
                <w:rFonts w:ascii="Arial Narrow" w:hAnsi="Arial Narrow" w:cs="Arial"/>
              </w:rPr>
              <w:t>aktualizacja opłaty rocznej z tytułu użytkowania wieczystego</w:t>
            </w:r>
          </w:p>
        </w:tc>
        <w:tc>
          <w:tcPr>
            <w:tcW w:w="815" w:type="pct"/>
          </w:tcPr>
          <w:p w:rsidR="008F74EF" w:rsidRDefault="008F74EF" w:rsidP="008F74EF">
            <w:pPr>
              <w:jc w:val="center"/>
            </w:pPr>
            <w:r w:rsidRPr="00DB030C">
              <w:rPr>
                <w:rFonts w:ascii="Arial Narrow" w:hAnsi="Arial Narrow" w:cs="Arial"/>
              </w:rPr>
              <w:t>za operat dla jednej nieruchomości bez względu na liczbę działek</w:t>
            </w:r>
          </w:p>
        </w:tc>
        <w:tc>
          <w:tcPr>
            <w:tcW w:w="604" w:type="pct"/>
          </w:tcPr>
          <w:p w:rsidR="008F74EF" w:rsidRDefault="008F74EF" w:rsidP="00B359F0">
            <w:pPr>
              <w:jc w:val="center"/>
              <w:rPr>
                <w:rFonts w:ascii="Arial Narrow" w:hAnsi="Arial Narrow" w:cs="Arial"/>
              </w:rPr>
            </w:pPr>
          </w:p>
          <w:p w:rsidR="008F74EF" w:rsidRDefault="008F74EF" w:rsidP="00B359F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97</w:t>
            </w:r>
          </w:p>
          <w:p w:rsidR="008F74EF" w:rsidRPr="00EF19F7" w:rsidRDefault="008F74EF" w:rsidP="00B359F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6" w:type="pct"/>
          </w:tcPr>
          <w:p w:rsidR="008F74EF" w:rsidRPr="00EF19F7" w:rsidRDefault="008F74EF" w:rsidP="00B359F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6" w:type="pct"/>
          </w:tcPr>
          <w:p w:rsidR="008F74EF" w:rsidRPr="00EF19F7" w:rsidRDefault="008F74EF" w:rsidP="00B359F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6" w:type="pct"/>
          </w:tcPr>
          <w:p w:rsidR="008F74EF" w:rsidRPr="00EF19F7" w:rsidRDefault="008F74EF" w:rsidP="00B359F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6" w:type="pct"/>
          </w:tcPr>
          <w:p w:rsidR="008F74EF" w:rsidRPr="00EF19F7" w:rsidRDefault="008F74EF" w:rsidP="00B359F0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8F74EF" w:rsidRPr="00EF19F7" w:rsidTr="0098293C">
        <w:tc>
          <w:tcPr>
            <w:tcW w:w="262" w:type="pct"/>
          </w:tcPr>
          <w:p w:rsidR="008F74EF" w:rsidRDefault="008F74EF" w:rsidP="00B359F0">
            <w:pPr>
              <w:jc w:val="center"/>
              <w:rPr>
                <w:rFonts w:ascii="Arial Narrow" w:hAnsi="Arial Narrow" w:cs="Arial"/>
              </w:rPr>
            </w:pPr>
          </w:p>
          <w:p w:rsidR="008F74EF" w:rsidRPr="00EF19F7" w:rsidRDefault="008F74EF" w:rsidP="00B359F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3.</w:t>
            </w:r>
          </w:p>
        </w:tc>
        <w:tc>
          <w:tcPr>
            <w:tcW w:w="1055" w:type="pct"/>
          </w:tcPr>
          <w:p w:rsidR="008F74EF" w:rsidRDefault="008F74EF" w:rsidP="00D24CBC">
            <w:r w:rsidRPr="007F79EC">
              <w:rPr>
                <w:rFonts w:ascii="Arial Narrow" w:hAnsi="Arial Narrow" w:cs="Arial"/>
              </w:rPr>
              <w:t xml:space="preserve">aktualizacja opłaty rocznej z tytułu użytkowania wieczystego – działki </w:t>
            </w:r>
            <w:r>
              <w:rPr>
                <w:rFonts w:ascii="Arial Narrow" w:hAnsi="Arial Narrow" w:cs="Arial"/>
              </w:rPr>
              <w:t>wiejskie</w:t>
            </w:r>
          </w:p>
        </w:tc>
        <w:tc>
          <w:tcPr>
            <w:tcW w:w="815" w:type="pct"/>
          </w:tcPr>
          <w:p w:rsidR="008F74EF" w:rsidRDefault="008F74EF" w:rsidP="008F74EF">
            <w:pPr>
              <w:jc w:val="center"/>
            </w:pPr>
            <w:r w:rsidRPr="00DB030C">
              <w:rPr>
                <w:rFonts w:ascii="Arial Narrow" w:hAnsi="Arial Narrow" w:cs="Arial"/>
              </w:rPr>
              <w:t>za operat dla jednej nieruchomości bez względu na liczbę działek</w:t>
            </w:r>
          </w:p>
        </w:tc>
        <w:tc>
          <w:tcPr>
            <w:tcW w:w="604" w:type="pct"/>
          </w:tcPr>
          <w:p w:rsidR="008F74EF" w:rsidRDefault="008F74EF" w:rsidP="00B359F0">
            <w:pPr>
              <w:jc w:val="center"/>
              <w:rPr>
                <w:rFonts w:ascii="Arial Narrow" w:hAnsi="Arial Narrow" w:cs="Arial"/>
              </w:rPr>
            </w:pPr>
          </w:p>
          <w:p w:rsidR="008F74EF" w:rsidRPr="00EF19F7" w:rsidRDefault="008F74EF" w:rsidP="00B359F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</w:t>
            </w:r>
          </w:p>
        </w:tc>
        <w:tc>
          <w:tcPr>
            <w:tcW w:w="566" w:type="pct"/>
          </w:tcPr>
          <w:p w:rsidR="008F74EF" w:rsidRPr="00EF19F7" w:rsidRDefault="008F74EF" w:rsidP="00B359F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6" w:type="pct"/>
          </w:tcPr>
          <w:p w:rsidR="008F74EF" w:rsidRPr="00EF19F7" w:rsidRDefault="008F74EF" w:rsidP="00B359F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6" w:type="pct"/>
          </w:tcPr>
          <w:p w:rsidR="008F74EF" w:rsidRPr="00EF19F7" w:rsidRDefault="008F74EF" w:rsidP="00B359F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6" w:type="pct"/>
          </w:tcPr>
          <w:p w:rsidR="008F74EF" w:rsidRPr="00EF19F7" w:rsidRDefault="008F74EF" w:rsidP="00B359F0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D0460A" w:rsidRPr="00EF19F7" w:rsidTr="0098293C">
        <w:tc>
          <w:tcPr>
            <w:tcW w:w="2132" w:type="pct"/>
            <w:gridSpan w:val="3"/>
          </w:tcPr>
          <w:p w:rsidR="00D0460A" w:rsidRPr="00EF19F7" w:rsidRDefault="00D0460A" w:rsidP="00B359F0">
            <w:pPr>
              <w:jc w:val="center"/>
              <w:rPr>
                <w:rFonts w:ascii="Arial Narrow" w:hAnsi="Arial Narrow" w:cs="Arial"/>
                <w:b/>
              </w:rPr>
            </w:pPr>
            <w:r w:rsidRPr="00EF19F7">
              <w:rPr>
                <w:rFonts w:ascii="Arial Narrow" w:hAnsi="Arial Narrow" w:cs="Arial"/>
                <w:b/>
              </w:rPr>
              <w:t>RAZEM</w:t>
            </w:r>
          </w:p>
        </w:tc>
        <w:tc>
          <w:tcPr>
            <w:tcW w:w="604" w:type="pct"/>
          </w:tcPr>
          <w:p w:rsidR="00D0460A" w:rsidRPr="00EF19F7" w:rsidRDefault="008F74EF" w:rsidP="00087AEE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261</w:t>
            </w:r>
          </w:p>
        </w:tc>
        <w:tc>
          <w:tcPr>
            <w:tcW w:w="566" w:type="pct"/>
          </w:tcPr>
          <w:p w:rsidR="00D0460A" w:rsidRPr="00EF19F7" w:rsidRDefault="00D0460A" w:rsidP="00B359F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6" w:type="pct"/>
          </w:tcPr>
          <w:p w:rsidR="00D0460A" w:rsidRPr="00EF19F7" w:rsidRDefault="00D0460A" w:rsidP="00B359F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6" w:type="pct"/>
          </w:tcPr>
          <w:p w:rsidR="00D0460A" w:rsidRPr="00EF19F7" w:rsidRDefault="00D0460A" w:rsidP="00B359F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6" w:type="pct"/>
          </w:tcPr>
          <w:p w:rsidR="00D0460A" w:rsidRPr="00EF19F7" w:rsidRDefault="00D0460A" w:rsidP="00B359F0">
            <w:pPr>
              <w:jc w:val="center"/>
              <w:rPr>
                <w:rFonts w:ascii="Arial Narrow" w:hAnsi="Arial Narrow" w:cs="Arial"/>
              </w:rPr>
            </w:pPr>
          </w:p>
        </w:tc>
      </w:tr>
    </w:tbl>
    <w:p w:rsidR="008F74EF" w:rsidRDefault="008F74EF">
      <w:pPr>
        <w:rPr>
          <w:rFonts w:ascii="Arial Narrow" w:hAnsi="Arial Narrow" w:cs="Arial"/>
        </w:rPr>
      </w:pPr>
    </w:p>
    <w:p w:rsidR="00D0460A" w:rsidRPr="00EF19F7" w:rsidRDefault="00D0460A">
      <w:pPr>
        <w:rPr>
          <w:rFonts w:ascii="Arial Narrow" w:hAnsi="Arial Narrow" w:cs="Arial"/>
        </w:rPr>
      </w:pPr>
      <w:r w:rsidRPr="00EF19F7">
        <w:rPr>
          <w:rFonts w:ascii="Arial Narrow" w:hAnsi="Arial Narrow" w:cs="Arial"/>
        </w:rPr>
        <w:t>Zamawiający zastrzega, iż z uwagi na brak możliwości dokładnego określenia ilości operatów szacunkowych, podana szacunkowa ilość operatów może ulec zmianie.</w:t>
      </w:r>
    </w:p>
    <w:p w:rsidR="00D0460A" w:rsidRPr="00EF19F7" w:rsidRDefault="00D0460A" w:rsidP="00D0460A">
      <w:pPr>
        <w:pStyle w:val="Bezodstpw"/>
        <w:rPr>
          <w:rFonts w:ascii="Arial Narrow" w:hAnsi="Arial Narrow" w:cs="Arial"/>
        </w:rPr>
      </w:pPr>
      <w:r w:rsidRPr="00EF19F7">
        <w:rPr>
          <w:rFonts w:ascii="Arial Narrow" w:hAnsi="Arial Narrow" w:cs="Arial"/>
        </w:rPr>
        <w:t>………………………………………………………</w:t>
      </w:r>
    </w:p>
    <w:p w:rsidR="00D0460A" w:rsidRPr="00EF19F7" w:rsidRDefault="00D0460A">
      <w:pPr>
        <w:rPr>
          <w:rFonts w:ascii="Arial Narrow" w:hAnsi="Arial Narrow" w:cs="Arial"/>
        </w:rPr>
      </w:pPr>
      <w:r w:rsidRPr="00EF19F7">
        <w:rPr>
          <w:rFonts w:ascii="Arial Narrow" w:hAnsi="Arial Narrow" w:cs="Arial"/>
        </w:rPr>
        <w:t xml:space="preserve">                    (miejscowość i data)</w:t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</w:p>
    <w:p w:rsidR="00D0460A" w:rsidRPr="00EF19F7" w:rsidRDefault="00D0460A" w:rsidP="00D0460A">
      <w:pPr>
        <w:pStyle w:val="Bezodstpw"/>
        <w:rPr>
          <w:rFonts w:ascii="Arial Narrow" w:hAnsi="Arial Narrow" w:cs="Arial"/>
        </w:rPr>
      </w:pP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  <w:t>………………………………………………….</w:t>
      </w:r>
    </w:p>
    <w:p w:rsidR="00D0460A" w:rsidRDefault="00D0460A" w:rsidP="00EF19F7">
      <w:pPr>
        <w:pStyle w:val="Bezodstpw"/>
        <w:rPr>
          <w:rFonts w:ascii="Arial Narrow" w:hAnsi="Arial Narrow" w:cs="Arial"/>
        </w:rPr>
      </w:pP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</w:r>
      <w:r w:rsidRPr="00EF19F7">
        <w:rPr>
          <w:rFonts w:ascii="Arial Narrow" w:hAnsi="Arial Narrow" w:cs="Arial"/>
        </w:rPr>
        <w:tab/>
        <w:t xml:space="preserve">       </w:t>
      </w:r>
      <w:r w:rsidR="00E75F79">
        <w:rPr>
          <w:rFonts w:ascii="Arial Narrow" w:hAnsi="Arial Narrow" w:cs="Arial"/>
        </w:rPr>
        <w:t xml:space="preserve">      </w:t>
      </w:r>
      <w:r w:rsidRPr="00EF19F7">
        <w:rPr>
          <w:rFonts w:ascii="Arial Narrow" w:hAnsi="Arial Narrow" w:cs="Arial"/>
        </w:rPr>
        <w:t xml:space="preserve">     (podpis </w:t>
      </w:r>
      <w:r w:rsidR="00E75F79">
        <w:rPr>
          <w:rFonts w:ascii="Arial Narrow" w:hAnsi="Arial Narrow" w:cs="Arial"/>
        </w:rPr>
        <w:t>W</w:t>
      </w:r>
      <w:r w:rsidRPr="00EF19F7">
        <w:rPr>
          <w:rFonts w:ascii="Arial Narrow" w:hAnsi="Arial Narrow" w:cs="Arial"/>
        </w:rPr>
        <w:t>ykonawcy)</w:t>
      </w:r>
    </w:p>
    <w:p w:rsidR="00E75F79" w:rsidRDefault="00E75F79" w:rsidP="00EF19F7">
      <w:pPr>
        <w:pStyle w:val="Bezodstpw"/>
        <w:rPr>
          <w:rFonts w:ascii="Arial Narrow" w:hAnsi="Arial Narrow" w:cs="Arial"/>
        </w:rPr>
      </w:pPr>
    </w:p>
    <w:p w:rsidR="00E75F79" w:rsidRDefault="00E75F79" w:rsidP="00EF19F7">
      <w:pPr>
        <w:pStyle w:val="Bezodstpw"/>
        <w:rPr>
          <w:rFonts w:ascii="Arial Narrow" w:hAnsi="Arial Narrow" w:cs="Arial"/>
        </w:rPr>
      </w:pPr>
    </w:p>
    <w:p w:rsidR="00E75F79" w:rsidRDefault="00E75F79" w:rsidP="00EF19F7">
      <w:pPr>
        <w:pStyle w:val="Bezodstpw"/>
        <w:rPr>
          <w:rFonts w:ascii="Arial Narrow" w:hAnsi="Arial Narrow" w:cs="Arial"/>
        </w:rPr>
      </w:pPr>
    </w:p>
    <w:p w:rsidR="00E75F79" w:rsidRDefault="00E75F79" w:rsidP="00EF19F7">
      <w:pPr>
        <w:pStyle w:val="Bezodstpw"/>
        <w:rPr>
          <w:rFonts w:ascii="Arial Narrow" w:hAnsi="Arial Narrow" w:cs="Arial"/>
        </w:rPr>
      </w:pPr>
    </w:p>
    <w:p w:rsidR="00E75F79" w:rsidRDefault="00E75F79" w:rsidP="00EF19F7">
      <w:pPr>
        <w:pStyle w:val="Bezodstpw"/>
        <w:rPr>
          <w:rFonts w:ascii="Arial Narrow" w:hAnsi="Arial Narrow" w:cs="Arial"/>
        </w:rPr>
      </w:pPr>
    </w:p>
    <w:p w:rsidR="00E75F79" w:rsidRDefault="00E75F79" w:rsidP="00E75F79">
      <w:pPr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>Uwaga:</w:t>
      </w:r>
    </w:p>
    <w:p w:rsidR="00E75F79" w:rsidRDefault="00E75F79" w:rsidP="00E75F79">
      <w:pPr>
        <w:widowControl w:val="0"/>
        <w:numPr>
          <w:ilvl w:val="0"/>
          <w:numId w:val="3"/>
        </w:numPr>
        <w:tabs>
          <w:tab w:val="left" w:pos="0"/>
        </w:tabs>
        <w:suppressAutoHyphens/>
        <w:spacing w:before="120" w:after="120" w:line="240" w:lineRule="auto"/>
        <w:ind w:left="714" w:right="57" w:hanging="35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i/>
          <w:color w:val="000000"/>
          <w:sz w:val="16"/>
          <w:szCs w:val="16"/>
          <w:lang w:eastAsia="pl-PL"/>
        </w:rPr>
        <w:t>Dokument należy podpisać kwalifikowanym podpisem elektronicznym, podpisem zaufanym lub elektronicznym podpisem osobistym.</w:t>
      </w:r>
    </w:p>
    <w:p w:rsidR="00E75F79" w:rsidRPr="00EF19F7" w:rsidRDefault="00E75F79" w:rsidP="00EF19F7">
      <w:pPr>
        <w:pStyle w:val="Bezodstpw"/>
        <w:rPr>
          <w:rFonts w:ascii="Arial Narrow" w:hAnsi="Arial Narrow" w:cs="Arial"/>
        </w:rPr>
      </w:pPr>
    </w:p>
    <w:sectPr w:rsidR="00E75F79" w:rsidRPr="00EF19F7" w:rsidSect="00EF19F7">
      <w:pgSz w:w="16838" w:h="11906" w:orient="landscape"/>
      <w:pgMar w:top="127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736" w:rsidRDefault="00CE4736" w:rsidP="000820CE">
      <w:pPr>
        <w:spacing w:after="0" w:line="240" w:lineRule="auto"/>
      </w:pPr>
      <w:r>
        <w:separator/>
      </w:r>
    </w:p>
  </w:endnote>
  <w:endnote w:type="continuationSeparator" w:id="0">
    <w:p w:rsidR="00CE4736" w:rsidRDefault="00CE4736" w:rsidP="00082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736" w:rsidRDefault="00CE4736" w:rsidP="000820CE">
      <w:pPr>
        <w:spacing w:after="0" w:line="240" w:lineRule="auto"/>
      </w:pPr>
      <w:r>
        <w:separator/>
      </w:r>
    </w:p>
  </w:footnote>
  <w:footnote w:type="continuationSeparator" w:id="0">
    <w:p w:rsidR="00CE4736" w:rsidRDefault="00CE4736" w:rsidP="000820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30BBD"/>
    <w:multiLevelType w:val="hybridMultilevel"/>
    <w:tmpl w:val="F236A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E2C97"/>
    <w:multiLevelType w:val="hybridMultilevel"/>
    <w:tmpl w:val="8EA02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60A"/>
    <w:rsid w:val="00044EBF"/>
    <w:rsid w:val="0006773F"/>
    <w:rsid w:val="000820CE"/>
    <w:rsid w:val="00087AEE"/>
    <w:rsid w:val="000A4DA5"/>
    <w:rsid w:val="000B21B1"/>
    <w:rsid w:val="001642AA"/>
    <w:rsid w:val="0019066E"/>
    <w:rsid w:val="001B3FC5"/>
    <w:rsid w:val="00203304"/>
    <w:rsid w:val="00275AC4"/>
    <w:rsid w:val="002C6404"/>
    <w:rsid w:val="002F3D07"/>
    <w:rsid w:val="00333DC1"/>
    <w:rsid w:val="004176AE"/>
    <w:rsid w:val="00504B0F"/>
    <w:rsid w:val="005836B5"/>
    <w:rsid w:val="00710446"/>
    <w:rsid w:val="007667EA"/>
    <w:rsid w:val="007A568D"/>
    <w:rsid w:val="007B069F"/>
    <w:rsid w:val="007E36BF"/>
    <w:rsid w:val="008034D1"/>
    <w:rsid w:val="00816F18"/>
    <w:rsid w:val="00841683"/>
    <w:rsid w:val="008950FA"/>
    <w:rsid w:val="008B05C0"/>
    <w:rsid w:val="008F74EF"/>
    <w:rsid w:val="009213D1"/>
    <w:rsid w:val="0098293C"/>
    <w:rsid w:val="009C3AD4"/>
    <w:rsid w:val="009E78BC"/>
    <w:rsid w:val="009F10C8"/>
    <w:rsid w:val="009F25BE"/>
    <w:rsid w:val="00A02D56"/>
    <w:rsid w:val="00A10BF1"/>
    <w:rsid w:val="00A7760B"/>
    <w:rsid w:val="00B14D24"/>
    <w:rsid w:val="00B15DB3"/>
    <w:rsid w:val="00B25583"/>
    <w:rsid w:val="00B359F0"/>
    <w:rsid w:val="00B43B5B"/>
    <w:rsid w:val="00B473D8"/>
    <w:rsid w:val="00B745B9"/>
    <w:rsid w:val="00BD33ED"/>
    <w:rsid w:val="00BE6359"/>
    <w:rsid w:val="00BE6FD0"/>
    <w:rsid w:val="00C749C0"/>
    <w:rsid w:val="00C75327"/>
    <w:rsid w:val="00CC31A0"/>
    <w:rsid w:val="00CE4736"/>
    <w:rsid w:val="00CF23AB"/>
    <w:rsid w:val="00D0460A"/>
    <w:rsid w:val="00D24CBC"/>
    <w:rsid w:val="00D72CBC"/>
    <w:rsid w:val="00E7021A"/>
    <w:rsid w:val="00E75F79"/>
    <w:rsid w:val="00EF19F7"/>
    <w:rsid w:val="00FB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AEEE0"/>
  <w15:docId w15:val="{A51508EF-4263-4A0F-856B-FD7A800F8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04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0460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82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20CE"/>
  </w:style>
  <w:style w:type="paragraph" w:styleId="Stopka">
    <w:name w:val="footer"/>
    <w:basedOn w:val="Normalny"/>
    <w:link w:val="StopkaZnak"/>
    <w:uiPriority w:val="99"/>
    <w:unhideWhenUsed/>
    <w:rsid w:val="00082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20CE"/>
  </w:style>
  <w:style w:type="paragraph" w:styleId="Tekstdymka">
    <w:name w:val="Balloon Text"/>
    <w:basedOn w:val="Normalny"/>
    <w:link w:val="TekstdymkaZnak"/>
    <w:uiPriority w:val="99"/>
    <w:semiHidden/>
    <w:unhideWhenUsed/>
    <w:rsid w:val="000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0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15D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0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Buratynska</dc:creator>
  <cp:lastModifiedBy>Ryszard Słupski</cp:lastModifiedBy>
  <cp:revision>6</cp:revision>
  <cp:lastPrinted>2026-05-05T11:07:00Z</cp:lastPrinted>
  <dcterms:created xsi:type="dcterms:W3CDTF">2026-04-08T11:21:00Z</dcterms:created>
  <dcterms:modified xsi:type="dcterms:W3CDTF">2026-05-05T12:41:00Z</dcterms:modified>
</cp:coreProperties>
</file>